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3EF" w:rsidRDefault="00101143" w:rsidP="001011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01143">
        <w:rPr>
          <w:rFonts w:ascii="Times New Roman" w:hAnsi="Times New Roman" w:cs="Times New Roman"/>
          <w:sz w:val="24"/>
          <w:szCs w:val="24"/>
        </w:rPr>
        <w:t>1. Mrs. Campbell could assess the student in Spanish, their first language. This student may feel more comfortable retrieving words in a language they have used more.</w:t>
      </w:r>
    </w:p>
    <w:p w:rsidR="00101143" w:rsidRDefault="00101143" w:rsidP="001011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1143" w:rsidRDefault="00101143" w:rsidP="001011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Adolescent Language Screening Test and Clinical Evaluation of Language Fundamentals- 4 Screening Test.</w:t>
      </w:r>
    </w:p>
    <w:p w:rsidR="00101143" w:rsidRDefault="00101143" w:rsidP="001011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1143" w:rsidRDefault="00101143" w:rsidP="001011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Have the student recite words such a pit, pat, pet and see if the meaning changes with the vowel – can also check for proper tongue placement.</w:t>
      </w:r>
    </w:p>
    <w:p w:rsidR="00101143" w:rsidRDefault="00101143" w:rsidP="001011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1143" w:rsidRDefault="00101143" w:rsidP="001011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a. teach language in various natural settings</w:t>
      </w:r>
    </w:p>
    <w:p w:rsidR="00101143" w:rsidRDefault="00CE598B" w:rsidP="00101143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a</w:t>
      </w:r>
      <w:r w:rsidR="00101143">
        <w:rPr>
          <w:rFonts w:ascii="Times New Roman" w:hAnsi="Times New Roman" w:cs="Times New Roman"/>
          <w:sz w:val="24"/>
          <w:szCs w:val="24"/>
        </w:rPr>
        <w:t>ct as a good language model</w:t>
      </w:r>
    </w:p>
    <w:p w:rsidR="00101143" w:rsidRDefault="00101143" w:rsidP="00101143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E598B">
        <w:rPr>
          <w:rFonts w:ascii="Times New Roman" w:hAnsi="Times New Roman" w:cs="Times New Roman"/>
          <w:sz w:val="24"/>
          <w:szCs w:val="24"/>
        </w:rPr>
        <w:t>encourage story telling activities</w:t>
      </w:r>
    </w:p>
    <w:p w:rsidR="00CE598B" w:rsidRDefault="00CE598B" w:rsidP="001011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598B" w:rsidRDefault="00CE598B" w:rsidP="001011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- What Goes Together- students need to match cards that have pictures on them that will match (sock and shoe, hand and glove) students need  to match cards into pairs.</w:t>
      </w:r>
    </w:p>
    <w:p w:rsidR="00CE598B" w:rsidRDefault="00CE598B" w:rsidP="001011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Opposites- (same concept as above) students match the cards that are opposite (up and down, over and under) and match into pairs</w:t>
      </w:r>
    </w:p>
    <w:p w:rsidR="00101143" w:rsidRPr="00101143" w:rsidRDefault="00101143" w:rsidP="001011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101143" w:rsidRPr="00101143" w:rsidSect="00A733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1143"/>
    <w:rsid w:val="00101143"/>
    <w:rsid w:val="00A733EF"/>
    <w:rsid w:val="00CE5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3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0114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2011-03-03T20:31:00Z</dcterms:created>
  <dcterms:modified xsi:type="dcterms:W3CDTF">2011-03-03T20:45:00Z</dcterms:modified>
</cp:coreProperties>
</file>